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6" w:rsidRPr="00327567" w:rsidRDefault="005F09E6" w:rsidP="00296C53">
      <w:pPr>
        <w:spacing w:before="240"/>
        <w:jc w:val="center"/>
        <w:rPr>
          <w:rFonts w:cs="B Nazanin"/>
          <w:b/>
          <w:bCs/>
          <w:sz w:val="18"/>
          <w:szCs w:val="18"/>
          <w:lang w:bidi="fa-IR"/>
        </w:rPr>
      </w:pPr>
      <w:r w:rsidRPr="00327567">
        <w:rPr>
          <w:rFonts w:cs="B Nazanin" w:hint="cs"/>
          <w:b/>
          <w:bCs/>
          <w:sz w:val="18"/>
          <w:szCs w:val="18"/>
          <w:rtl/>
          <w:lang w:bidi="fa-IR"/>
        </w:rPr>
        <w:t xml:space="preserve">فرم ارزشيابي عملكرد </w:t>
      </w:r>
      <w:r w:rsidR="00296C53" w:rsidRPr="00327567">
        <w:rPr>
          <w:rFonts w:cs="B Nazanin" w:hint="cs"/>
          <w:b/>
          <w:bCs/>
          <w:sz w:val="18"/>
          <w:szCs w:val="18"/>
          <w:rtl/>
          <w:lang w:bidi="fa-IR"/>
        </w:rPr>
        <w:t xml:space="preserve">مدیران ومعاونین </w:t>
      </w:r>
      <w:r w:rsidRPr="00327567">
        <w:rPr>
          <w:rFonts w:cs="B Nazanin" w:hint="cs"/>
          <w:b/>
          <w:bCs/>
          <w:sz w:val="18"/>
          <w:szCs w:val="18"/>
          <w:rtl/>
          <w:lang w:bidi="fa-IR"/>
        </w:rPr>
        <w:t xml:space="preserve"> واحدهاي آموزشي</w:t>
      </w:r>
      <w:r w:rsidRPr="00327567">
        <w:rPr>
          <w:rFonts w:hint="cs"/>
          <w:b/>
          <w:bCs/>
          <w:sz w:val="18"/>
          <w:szCs w:val="18"/>
          <w:rtl/>
          <w:lang w:bidi="fa-IR"/>
        </w:rPr>
        <w:t>–</w:t>
      </w:r>
      <w:r w:rsidRPr="00327567">
        <w:rPr>
          <w:rFonts w:cs="B Nazanin" w:hint="cs"/>
          <w:b/>
          <w:bCs/>
          <w:sz w:val="18"/>
          <w:szCs w:val="18"/>
          <w:rtl/>
          <w:lang w:bidi="fa-IR"/>
        </w:rPr>
        <w:t xml:space="preserve"> شماره </w:t>
      </w:r>
      <w:r w:rsidR="00296C53" w:rsidRPr="00327567">
        <w:rPr>
          <w:rFonts w:cs="B Nazanin" w:hint="cs"/>
          <w:b/>
          <w:bCs/>
          <w:sz w:val="18"/>
          <w:szCs w:val="18"/>
          <w:rtl/>
          <w:lang w:bidi="fa-IR"/>
        </w:rPr>
        <w:t>4</w:t>
      </w:r>
    </w:p>
    <w:tbl>
      <w:tblPr>
        <w:bidiVisual/>
        <w:tblW w:w="11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"/>
        <w:gridCol w:w="90"/>
        <w:gridCol w:w="1394"/>
        <w:gridCol w:w="777"/>
        <w:gridCol w:w="1437"/>
        <w:gridCol w:w="993"/>
        <w:gridCol w:w="141"/>
        <w:gridCol w:w="284"/>
        <w:gridCol w:w="142"/>
        <w:gridCol w:w="1012"/>
        <w:gridCol w:w="989"/>
        <w:gridCol w:w="993"/>
        <w:gridCol w:w="554"/>
        <w:gridCol w:w="303"/>
        <w:gridCol w:w="88"/>
        <w:gridCol w:w="881"/>
        <w:gridCol w:w="850"/>
      </w:tblGrid>
      <w:tr w:rsidR="005F09E6" w:rsidRPr="00327567" w:rsidTr="00DA5382">
        <w:tc>
          <w:tcPr>
            <w:tcW w:w="2617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دستگاه: وزارت آموزش و پرورش </w:t>
            </w:r>
          </w:p>
        </w:tc>
        <w:tc>
          <w:tcPr>
            <w:tcW w:w="243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E6" w:rsidRPr="00327567" w:rsidRDefault="005F09E6" w:rsidP="00EA0F3E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8142D">
              <w:rPr>
                <w:rFonts w:cs="B Nazanin" w:hint="cs"/>
                <w:sz w:val="18"/>
                <w:szCs w:val="18"/>
                <w:rtl/>
                <w:lang w:bidi="fa-IR"/>
              </w:rPr>
              <w:t>2- نام و نام خانوادگي:</w:t>
            </w:r>
            <w:r w:rsidR="00754EC7" w:rsidRPr="0048142D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="00754EC7" w:rsidRPr="0048142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4115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F09E6" w:rsidRPr="00327567" w:rsidRDefault="005F09E6" w:rsidP="00025AE2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3- عنوان پست سازماني:</w:t>
            </w:r>
            <w:r w:rsidR="009262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025AE2" w:rsidRPr="003275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معاون آموزشی</w:t>
            </w:r>
          </w:p>
        </w:tc>
        <w:tc>
          <w:tcPr>
            <w:tcW w:w="2122" w:type="dxa"/>
            <w:gridSpan w:val="4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F09E6" w:rsidRPr="00327567" w:rsidRDefault="005F09E6" w:rsidP="00EA0F3E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4-كدپرسنلي:</w:t>
            </w:r>
            <w:r w:rsidR="00754EC7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F09E6" w:rsidRPr="00327567" w:rsidTr="00DA5382">
        <w:tc>
          <w:tcPr>
            <w:tcW w:w="2617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F09E6" w:rsidRPr="00327567" w:rsidRDefault="005F09E6" w:rsidP="00EA0F3E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5- كد ملي:</w:t>
            </w:r>
            <w:r w:rsidR="00754EC7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09E6" w:rsidRPr="00327567" w:rsidRDefault="005F09E6" w:rsidP="00EA0F3E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6- واحد سازماني :</w:t>
            </w:r>
            <w:r w:rsidR="0048142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1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5F09E6" w:rsidRPr="00327567" w:rsidRDefault="005F09E6" w:rsidP="00754EC7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7-دوره ارزشيابي از تاريخ: </w:t>
            </w:r>
            <w:r w:rsidRPr="003275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54EC7" w:rsidRPr="003275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75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/7/96</w:t>
            </w: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تا تاريخ</w:t>
            </w:r>
            <w:r w:rsidR="00754EC7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: </w:t>
            </w:r>
            <w:r w:rsidR="00754EC7" w:rsidRPr="00327567">
              <w:rPr>
                <w:rFonts w:cs="B Titr" w:hint="cs"/>
                <w:sz w:val="20"/>
                <w:szCs w:val="20"/>
                <w:rtl/>
                <w:lang w:bidi="fa-IR"/>
              </w:rPr>
              <w:t>31</w:t>
            </w:r>
            <w:r w:rsidRPr="0032756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/6/97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:rsidR="005F09E6" w:rsidRPr="00327567" w:rsidRDefault="005F09E6" w:rsidP="00754EC7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8- مدت اشتغال در دوره:</w:t>
            </w:r>
            <w:r w:rsidR="00754EC7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54EC7" w:rsidRPr="00327567">
              <w:rPr>
                <w:rFonts w:cs="B Titr" w:hint="cs"/>
                <w:sz w:val="14"/>
                <w:szCs w:val="14"/>
                <w:rtl/>
                <w:lang w:bidi="fa-IR"/>
              </w:rPr>
              <w:t>یکسال</w:t>
            </w:r>
          </w:p>
        </w:tc>
      </w:tr>
      <w:tr w:rsidR="005F09E6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lowKashida"/>
              <w:rPr>
                <w:rFonts w:cs="B Nazanin"/>
                <w:lang w:bidi="fa-IR"/>
              </w:rPr>
            </w:pPr>
            <w:r w:rsidRPr="00327567">
              <w:rPr>
                <w:rFonts w:cs="B Nazanin" w:hint="cs"/>
                <w:b/>
                <w:bCs/>
                <w:rtl/>
                <w:lang w:bidi="fa-IR"/>
              </w:rPr>
              <w:t>9- عوامل ارزشيابي :</w:t>
            </w:r>
          </w:p>
        </w:tc>
      </w:tr>
      <w:tr w:rsidR="005F09E6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الف) عوامل اختصاصي:</w:t>
            </w:r>
          </w:p>
        </w:tc>
      </w:tr>
      <w:tr w:rsidR="005F09E6" w:rsidRPr="00327567" w:rsidTr="00226002">
        <w:trPr>
          <w:trHeight w:val="890"/>
        </w:trPr>
        <w:tc>
          <w:tcPr>
            <w:tcW w:w="4054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32756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1- اقدامات/فعاليت ها/پروژه هاي مورد انتظار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نتايج كمي مورد انتظار</w:t>
            </w:r>
          </w:p>
        </w:tc>
        <w:tc>
          <w:tcPr>
            <w:tcW w:w="5246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الف </w:t>
            </w:r>
            <w:r w:rsidRPr="0032756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1-اقدامات/فعاليت ها/پروژه هاي موردانتظار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F09E6" w:rsidRPr="00327567" w:rsidRDefault="005F09E6">
            <w:pPr>
              <w:spacing w:line="400" w:lineRule="exact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نتايج كمي مورد انتظار</w:t>
            </w:r>
          </w:p>
        </w:tc>
      </w:tr>
      <w:tr w:rsidR="00743AF1" w:rsidRPr="00327567" w:rsidTr="00155E32">
        <w:tc>
          <w:tcPr>
            <w:tcW w:w="3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Pr="00327567" w:rsidRDefault="00AB6AAB" w:rsidP="00AB6AA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اداره امور آموزشگاه  در غیاب مدیر  و کنترل و نظارت بر حضور و غیاب پرسنل آموزشگاه  و گزارش آن  به مدیر یت مدرسه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6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3AF1" w:rsidRPr="00327567" w:rsidRDefault="00695569" w:rsidP="00695569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همکاری و همیاری در 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برگزاری اردوها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ی علمی آموزشی و مسابقات فرهنگی و هنری و سایر فعالیتهای واحد آموزشی 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در طول سال تحصیلی</w:t>
            </w:r>
            <w:r w:rsidR="00025AE2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</w:tr>
      <w:tr w:rsidR="00743AF1" w:rsidRPr="00327567" w:rsidTr="00155E32">
        <w:tc>
          <w:tcPr>
            <w:tcW w:w="3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DC" w:rsidRPr="00327567" w:rsidRDefault="00AB6AAB" w:rsidP="00AB6AAB">
            <w:pPr>
              <w:rPr>
                <w:rFonts w:cs="B Nazanin"/>
                <w:sz w:val="16"/>
                <w:szCs w:val="16"/>
                <w:rtl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تعامل و همکاری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کلیه امور با مدیر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دیگر معاونین 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مدرسه</w:t>
            </w:r>
            <w:r w:rsidR="00472B38" w:rsidRPr="0032756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2756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743AF1" w:rsidRPr="00327567" w:rsidRDefault="00AB6AAB" w:rsidP="00AB6AA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خصوصا </w:t>
            </w:r>
            <w:r w:rsidR="007B55DC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امور پرورشی و برگزاری مراسم های ملی مذهبی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7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3AF1" w:rsidRPr="00327567" w:rsidRDefault="00F12667" w:rsidP="006F11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BNazanin" w:hAnsi="BNazanin" w:cs="B Nazanin"/>
                <w:b/>
                <w:bCs/>
                <w:sz w:val="16"/>
                <w:szCs w:val="16"/>
                <w:rtl/>
              </w:rPr>
            </w:pPr>
            <w:r w:rsidRPr="00327567">
              <w:rPr>
                <w:rFonts w:cs="B Nazanin" w:hint="cs"/>
                <w:w w:val="75"/>
                <w:position w:val="6"/>
                <w:sz w:val="16"/>
                <w:szCs w:val="16"/>
                <w:rtl/>
              </w:rPr>
              <w:t xml:space="preserve">تلاش در جهت </w:t>
            </w:r>
            <w:r w:rsidR="00496931" w:rsidRPr="00327567">
              <w:rPr>
                <w:rFonts w:cs="B Nazanin" w:hint="cs"/>
                <w:w w:val="75"/>
                <w:position w:val="6"/>
                <w:sz w:val="16"/>
                <w:szCs w:val="16"/>
                <w:rtl/>
              </w:rPr>
              <w:t>شناسايي</w:t>
            </w:r>
            <w:r w:rsidR="00397AEA" w:rsidRPr="00327567">
              <w:rPr>
                <w:rFonts w:cs="B Nazanin" w:hint="cs"/>
                <w:w w:val="75"/>
                <w:position w:val="6"/>
                <w:sz w:val="16"/>
                <w:szCs w:val="16"/>
                <w:rtl/>
              </w:rPr>
              <w:t xml:space="preserve"> دانش آموزان خاص </w:t>
            </w:r>
            <w:r w:rsidR="00496931" w:rsidRPr="00327567">
              <w:rPr>
                <w:rFonts w:cs="B Nazanin" w:hint="cs"/>
                <w:w w:val="75"/>
                <w:position w:val="6"/>
                <w:sz w:val="16"/>
                <w:szCs w:val="16"/>
                <w:rtl/>
              </w:rPr>
              <w:t>و توجه به نيازها و تفاوت هاي فردي فراگيران و کنترل و نظارت بر گفتار و رفتار دانش آموزان و</w:t>
            </w:r>
            <w:r w:rsidR="006F11A7" w:rsidRPr="00327567">
              <w:rPr>
                <w:rFonts w:cs="B Nazanin" w:hint="cs"/>
                <w:w w:val="75"/>
                <w:position w:val="6"/>
                <w:sz w:val="16"/>
                <w:szCs w:val="16"/>
                <w:rtl/>
              </w:rPr>
              <w:t xml:space="preserve"> ایجاد نظم و</w:t>
            </w:r>
            <w:r w:rsidR="00496931" w:rsidRPr="00327567">
              <w:rPr>
                <w:rFonts w:cs="B Nazanin" w:hint="cs"/>
                <w:w w:val="75"/>
                <w:position w:val="6"/>
                <w:sz w:val="16"/>
                <w:szCs w:val="16"/>
                <w:rtl/>
              </w:rPr>
              <w:t xml:space="preserve"> تلاش براي حل مشكلات آموزشي و تربيتي آنان</w:t>
            </w:r>
            <w:r w:rsidR="00496931" w:rsidRPr="00327567">
              <w:rPr>
                <w:rStyle w:val="Strong"/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</w:tr>
      <w:tr w:rsidR="00743AF1" w:rsidRPr="00327567" w:rsidTr="00025AE2">
        <w:trPr>
          <w:trHeight w:val="498"/>
        </w:trPr>
        <w:tc>
          <w:tcPr>
            <w:tcW w:w="3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Pr="00327567" w:rsidRDefault="007B55DC" w:rsidP="007B55DC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بازدید از کلاس های درس و 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نظارت بر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اداره کلاس توسط معلم و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نحوه تدریس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معلمان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گزارش مستمر به مدیر آموزشگاه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8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3AF1" w:rsidRPr="00327567" w:rsidRDefault="001C4A0A" w:rsidP="00590694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اجرای دقیق وبه موقع دستورالعمل ها و بخشنامه ها در خصوص برگزاری آزمون ها </w:t>
            </w:r>
            <w:r w:rsidR="00590694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ی عملکردی،  دقت و کنترل در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590694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برگزاری مطلوب آن و اعلام نتایج با هماهنگی مدیر آموزشگاه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</w:tr>
      <w:tr w:rsidR="00743AF1" w:rsidRPr="00327567" w:rsidTr="00155E32">
        <w:tc>
          <w:tcPr>
            <w:tcW w:w="3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Pr="00327567" w:rsidRDefault="0024275A" w:rsidP="00D62787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گزارش روزانه از موارد ارجاعی</w:t>
            </w:r>
            <w:r w:rsidR="00D62787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 ایشان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 اولیاء و دانش آموزان ) به مدیر </w:t>
            </w:r>
            <w:r w:rsidR="00D62787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آموزشگاه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 w:rsidR="00D62787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پیگیری و بررسی موارد ارجاعی از طریق وی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9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5562E" w:rsidRPr="00327567" w:rsidRDefault="001C729D" w:rsidP="001C729D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تعامل و </w:t>
            </w:r>
            <w:r w:rsidR="0095562E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همکاری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</w:t>
            </w:r>
            <w:r w:rsidR="0095562E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برگزاری شورا ها ( معلمان ، دانش آموزی و ...) و جلسات انجمن اولیا و مربیان  در طول سال تحصیلی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</w:tr>
      <w:tr w:rsidR="00743AF1" w:rsidRPr="00327567" w:rsidTr="00155E32">
        <w:tc>
          <w:tcPr>
            <w:tcW w:w="35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Pr="00327567" w:rsidRDefault="00695031" w:rsidP="00695031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مشارکت و همکاری با معلمان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بحث طرح درس و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نظارت بر </w:t>
            </w:r>
            <w:r w:rsidR="00472B38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امور تدریس دانش آموزان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10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3AF1" w:rsidRPr="00327567" w:rsidRDefault="001C729D" w:rsidP="00ED3B09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ابتکار و نوآوری در انجام وظایف شغلی </w:t>
            </w:r>
            <w:r w:rsidR="00ED3B09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و تلاش برای فراهم نمودن بستر مناسب برای گسترش فن آوری در و</w:t>
            </w:r>
            <w:r w:rsidR="001148AE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احد آموزشی و تشویق همکاران برای</w:t>
            </w:r>
            <w:r w:rsidR="00ED3B09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به کارگیری آن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100 درصد</w:t>
            </w:r>
          </w:p>
        </w:tc>
      </w:tr>
      <w:tr w:rsidR="00743AF1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43AF1" w:rsidRPr="00327567" w:rsidRDefault="00743AF1" w:rsidP="00EA0F3E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نام خانوادگي ارزشيابي كننده : امضاء </w:t>
            </w:r>
            <w:r w:rsidR="00BB2A20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امضاء ارزشيابي شونده </w:t>
            </w:r>
            <w:r w:rsidR="008E636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BB2A20" w:rsidRPr="0032756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</w:t>
            </w:r>
            <w:r w:rsidR="008E636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31/06/96</w:t>
            </w:r>
          </w:p>
        </w:tc>
      </w:tr>
      <w:tr w:rsidR="00743AF1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rtl/>
                <w:lang w:bidi="fa-IR"/>
              </w:rPr>
              <w:t>تذكر</w:t>
            </w: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: برنامه هاي اين بخش بايد برگرفته از برنامه هاي عملياتي سالانه دستگاه اجرايي باشد.</w:t>
            </w:r>
          </w:p>
        </w:tc>
      </w:tr>
      <w:tr w:rsidR="00743AF1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lowKashida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rtl/>
                <w:lang w:bidi="fa-IR"/>
              </w:rPr>
              <w:t xml:space="preserve">الف -2- </w:t>
            </w: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اقدامات و فعاليت هايي را كه براي تحقق بند الف -1 در طول دوره ارزشيابي انجام داده ايد را به همراه نتايج آنها ذكر نماييد:</w:t>
            </w:r>
          </w:p>
        </w:tc>
      </w:tr>
      <w:tr w:rsidR="00743AF1" w:rsidRPr="00327567" w:rsidTr="00155E32">
        <w:tc>
          <w:tcPr>
            <w:tcW w:w="5472" w:type="dxa"/>
            <w:gridSpan w:val="8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 اقدامات و فعاليت هاي انجام گرفته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نتايج حاصله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تحقق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 (ارزشيابي كننده)</w:t>
            </w:r>
          </w:p>
        </w:tc>
      </w:tr>
      <w:tr w:rsidR="00743AF1" w:rsidRPr="00327567" w:rsidTr="00155E32">
        <w:trPr>
          <w:trHeight w:val="47"/>
        </w:trPr>
        <w:tc>
          <w:tcPr>
            <w:tcW w:w="5472" w:type="dxa"/>
            <w:gridSpan w:val="8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Pr="00327567" w:rsidRDefault="00743AF1" w:rsidP="00743AF1">
            <w:pPr>
              <w:bidi w:val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Pr="00327567" w:rsidRDefault="00743AF1" w:rsidP="00743AF1">
            <w:pPr>
              <w:bidi w:val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ارزشيابي شونده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ارزشيابي كننده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743AF1" w:rsidRPr="00327567" w:rsidRDefault="00743AF1" w:rsidP="00743AF1">
            <w:pPr>
              <w:spacing w:line="400" w:lineRule="exact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5D0973" w:rsidP="005D0973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>حضور</w:t>
            </w:r>
            <w:r w:rsidRPr="00327567">
              <w:rPr>
                <w:rFonts w:ascii="Tahoma" w:eastAsia="Times New Roman" w:hAnsi="Tahoma" w:cs="B Titr" w:hint="cs"/>
                <w:b/>
                <w:bCs/>
                <w:sz w:val="10"/>
                <w:szCs w:val="10"/>
                <w:rtl/>
                <w:lang w:bidi="fa-IR"/>
              </w:rPr>
              <w:t xml:space="preserve">به موقع </w:t>
            </w: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 xml:space="preserve"> در مدرسه </w:t>
            </w:r>
            <w:r w:rsidRPr="00327567">
              <w:rPr>
                <w:rFonts w:ascii="Tahoma" w:eastAsia="Times New Roman" w:hAnsi="Tahoma" w:cs="B Titr" w:hint="cs"/>
                <w:b/>
                <w:bCs/>
                <w:sz w:val="10"/>
                <w:szCs w:val="10"/>
                <w:rtl/>
                <w:lang w:bidi="fa-IR"/>
              </w:rPr>
              <w:t xml:space="preserve"> </w:t>
            </w: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 xml:space="preserve">قبل از آغاز </w:t>
            </w:r>
            <w:r w:rsidRPr="00327567">
              <w:rPr>
                <w:rFonts w:ascii="Tahoma" w:eastAsia="Times New Roman" w:hAnsi="Tahoma" w:cs="B Titr" w:hint="cs"/>
                <w:b/>
                <w:bCs/>
                <w:sz w:val="10"/>
                <w:szCs w:val="10"/>
                <w:rtl/>
                <w:lang w:bidi="fa-IR"/>
              </w:rPr>
              <w:t xml:space="preserve">به </w:t>
            </w: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 xml:space="preserve">کار </w:t>
            </w:r>
            <w:r w:rsidRPr="00327567">
              <w:rPr>
                <w:rFonts w:ascii="Tahoma" w:eastAsia="Times New Roman" w:hAnsi="Tahoma" w:cs="B Titr" w:hint="cs"/>
                <w:b/>
                <w:bCs/>
                <w:sz w:val="10"/>
                <w:szCs w:val="10"/>
                <w:rtl/>
                <w:lang w:bidi="fa-IR"/>
              </w:rPr>
              <w:t xml:space="preserve">رسمی </w:t>
            </w: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 xml:space="preserve"> و خارج شدن از</w:t>
            </w:r>
            <w:r w:rsidRPr="00327567">
              <w:rPr>
                <w:rFonts w:ascii="Tahoma" w:eastAsia="Times New Roman" w:hAnsi="Tahoma" w:cs="B Titr" w:hint="cs"/>
                <w:b/>
                <w:bCs/>
                <w:sz w:val="10"/>
                <w:szCs w:val="10"/>
                <w:rtl/>
                <w:lang w:bidi="fa-IR"/>
              </w:rPr>
              <w:t xml:space="preserve">آموزشگاه </w:t>
            </w: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 xml:space="preserve"> پس از خروج تمامی دانش آموزان  مطابق با </w:t>
            </w:r>
            <w:r w:rsidRPr="00327567">
              <w:rPr>
                <w:rFonts w:ascii="Tahoma" w:eastAsia="Times New Roman" w:hAnsi="Tahoma" w:cs="B Titr" w:hint="cs"/>
                <w:b/>
                <w:bCs/>
                <w:sz w:val="10"/>
                <w:szCs w:val="10"/>
                <w:rtl/>
                <w:lang w:bidi="fa-IR"/>
              </w:rPr>
              <w:t xml:space="preserve">شرح وظایف </w:t>
            </w:r>
            <w:r w:rsidRPr="00327567">
              <w:rPr>
                <w:rFonts w:ascii="Tahoma" w:eastAsia="Times New Roman" w:hAnsi="Tahoma" w:cs="B Titr"/>
                <w:b/>
                <w:bCs/>
                <w:sz w:val="10"/>
                <w:szCs w:val="10"/>
                <w:rtl/>
                <w:lang w:bidi="fa-IR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DF6867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5D0973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  <w:r w:rsidR="00DF68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5D0973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7C579B" w:rsidP="00FD23A3">
            <w:pPr>
              <w:pStyle w:val="NoSpacing"/>
              <w:rPr>
                <w:rFonts w:ascii="BNazanin" w:hAnsi="BNazanin" w:cs="B Nazanin"/>
                <w:sz w:val="16"/>
                <w:szCs w:val="16"/>
                <w:rtl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سرپرستی و اداره آموزشگاه در غیاب مدیر </w:t>
            </w:r>
            <w:r w:rsidR="00FD23A3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رفع و رجوع  امور به نحو احسن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A11ADA" w:rsidP="00A11ADA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ایجاد نظم و برقراری اعمال مقررات در محیط واحد آموزشی </w:t>
            </w:r>
            <w:r w:rsidR="00FF4006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و رسیدگی به ورود و خروج دانش آموزان در ساعت آموزشی</w:t>
            </w:r>
            <w:r w:rsidRPr="00327567">
              <w:rPr>
                <w:rFonts w:cs="B Mitra" w:hint="cs"/>
                <w:w w:val="75"/>
                <w:position w:val="6"/>
                <w:rtl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397AEA" w:rsidP="00397AEA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کنترل و </w:t>
            </w:r>
            <w:r w:rsidR="00F12667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نظارت بر رفتار دانش آموزان در ساعات تفریح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دعوت آنان به رعایت نظم و مقررات </w:t>
            </w:r>
            <w:r w:rsidR="00F12667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397AEA" w:rsidP="00FF4006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تعامل و </w:t>
            </w:r>
            <w:r w:rsidR="00FF4006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همکاری با مدیر و معاون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ین دیگر</w:t>
            </w:r>
            <w:r w:rsidR="00FF4006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در غیاب سایر همکاران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FF4006" w:rsidP="00397AEA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ایجاد نظم </w:t>
            </w:r>
            <w:r w:rsidR="00397AEA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 کنترل دانش آموزان هنگام 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برگزاری مراسم ها </w:t>
            </w:r>
            <w:r w:rsidR="00397AEA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ی ملی مذهبی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F12667" w:rsidP="00F12667">
            <w:pPr>
              <w:pStyle w:val="NoSpacing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تبحر در اداره کلاس در غیاب معلم مربوطه   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61" w:rsidRPr="00327567" w:rsidRDefault="00033A61" w:rsidP="00033A61">
            <w:pPr>
              <w:pStyle w:val="NoSpacing"/>
              <w:rPr>
                <w:rFonts w:ascii="BNazanin" w:hAnsi="BNazanin" w:cs="B Nazanin"/>
                <w:sz w:val="16"/>
                <w:szCs w:val="16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تلاش ستودنی وی جهت برقراری روابط انسانی در محیط واحد آموزشی و عدم تنبیه بدنی فراگیران</w:t>
            </w:r>
          </w:p>
          <w:p w:rsidR="00DF6867" w:rsidRPr="00327567" w:rsidRDefault="00DF6867" w:rsidP="00FF4006">
            <w:pPr>
              <w:pStyle w:val="NoSpacing"/>
              <w:rPr>
                <w:rFonts w:ascii="BNazanin" w:hAnsi="BNazanin" w:cs="B Nazanin"/>
                <w:sz w:val="16"/>
                <w:szCs w:val="16"/>
                <w:rtl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365ADF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397AEA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  <w:r w:rsidR="00DF68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FF4006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397AEA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95" w:rsidRPr="00327567" w:rsidRDefault="00365ADF" w:rsidP="005843B4">
            <w:pPr>
              <w:pStyle w:val="NoSpacing"/>
              <w:rPr>
                <w:rFonts w:ascii="BNazanin" w:hAnsi="BNazanin" w:cs="B Nazanin"/>
                <w:sz w:val="16"/>
                <w:szCs w:val="16"/>
                <w:rtl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تهیه دفتر انضباطی و درج وثبت موارد انضباطی دانش آموزان خصوصا غیبت و تاخیر و رسیدگی به تاخیر و غیبت آنان و گزارش به </w:t>
            </w:r>
            <w:r w:rsidR="005843B4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اولیا</w:t>
            </w: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مسئول </w:t>
            </w:r>
            <w:r w:rsidR="005843B4"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آموزشگاه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365ADF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397AEA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  <w:r w:rsidR="00DF68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FF4006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397AEA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155E32">
        <w:tc>
          <w:tcPr>
            <w:tcW w:w="446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444BDB">
            <w:pPr>
              <w:spacing w:line="40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C21EBB" w:rsidP="001442BB">
            <w:pPr>
              <w:pStyle w:val="NoSpacing"/>
              <w:rPr>
                <w:rFonts w:ascii="BNazanin" w:hAnsi="BNazanin" w:cs="B Nazanin"/>
                <w:sz w:val="16"/>
                <w:szCs w:val="16"/>
                <w:rtl/>
              </w:rPr>
            </w:pPr>
            <w:r w:rsidRPr="00327567">
              <w:rPr>
                <w:rStyle w:val="Strong"/>
                <w:rFonts w:cs="B Nazanin" w:hint="cs"/>
                <w:sz w:val="16"/>
                <w:szCs w:val="16"/>
                <w:rtl/>
              </w:rPr>
              <w:t xml:space="preserve">تلاش موثر ایشان جهت شناسایی عوامل افت تحصیلی دانش آموزان بعد از برگزاری آزمون ها و </w:t>
            </w:r>
            <w:r w:rsidR="001442BB" w:rsidRPr="00327567">
              <w:rPr>
                <w:rStyle w:val="Strong"/>
                <w:rFonts w:cs="B Nazanin" w:hint="cs"/>
                <w:sz w:val="16"/>
                <w:szCs w:val="16"/>
                <w:rtl/>
              </w:rPr>
              <w:t>اهتمام</w:t>
            </w:r>
            <w:r w:rsidRPr="00327567">
              <w:rPr>
                <w:rStyle w:val="Strong"/>
                <w:rFonts w:cs="B Nazanin" w:hint="cs"/>
                <w:sz w:val="16"/>
                <w:szCs w:val="16"/>
                <w:rtl/>
              </w:rPr>
              <w:t xml:space="preserve"> برای بهبود کیفت آموزشی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1307FB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تحقق اهداف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 درصد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F6867" w:rsidRPr="00327567" w:rsidRDefault="00DF6867" w:rsidP="00743AF1">
            <w:pPr>
              <w:spacing w:line="400" w:lineRule="exact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F6867" w:rsidRPr="00327567" w:rsidTr="000F15E8">
        <w:trPr>
          <w:trHeight w:val="218"/>
        </w:trPr>
        <w:tc>
          <w:tcPr>
            <w:tcW w:w="8608" w:type="dxa"/>
            <w:gridSpan w:val="1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A23C95">
            <w:pPr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توضيحات :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A23C9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جمع:</w:t>
            </w: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DF6867" w:rsidRPr="00327567" w:rsidRDefault="00DF6867" w:rsidP="00397AE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جمع :</w:t>
            </w:r>
            <w:r w:rsidR="00397AEA"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DF6867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DF6867" w:rsidRPr="00327567" w:rsidRDefault="00DF6867" w:rsidP="00444BDB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دلايل عدم تحقق (ارزشيابي شونده) : </w:t>
            </w:r>
            <w:r w:rsidR="00444BDB"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>..........</w:t>
            </w:r>
            <w:r w:rsidR="00BC4C5E"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</w:t>
            </w:r>
            <w:r w:rsidR="00444BDB"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</w:t>
            </w:r>
          </w:p>
          <w:p w:rsidR="00DF6867" w:rsidRPr="00327567" w:rsidRDefault="00DF6867" w:rsidP="00C15FDC">
            <w:pPr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نظر ارزشيابي كننده : </w:t>
            </w:r>
            <w:r w:rsidR="00C15FDC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با توجه به سابقه 29</w:t>
            </w:r>
            <w:r w:rsidR="00F70460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ساله اداری ، مدیریتی وآموزشی ا</w:t>
            </w:r>
            <w:r w:rsidR="00C15FDC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>یشان همچنان توانایی اداره امور وبرقراری نظم</w:t>
            </w:r>
            <w:r w:rsidR="00F70460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15FDC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کنترل دانش آموزان را دارا می باشند ( قابل تقدیر است) </w:t>
            </w:r>
            <w:r w:rsidR="00F70460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DF6867" w:rsidRPr="00327567" w:rsidTr="00155E32">
        <w:tc>
          <w:tcPr>
            <w:tcW w:w="11284" w:type="dxa"/>
            <w:gridSpan w:val="17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DF6867" w:rsidRPr="00327567" w:rsidRDefault="00DF6867" w:rsidP="00743AF1">
            <w:pPr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ب: عوامل عمومي :</w:t>
            </w:r>
          </w:p>
        </w:tc>
      </w:tr>
      <w:tr w:rsidR="00DF6867" w:rsidRPr="00327567" w:rsidTr="00155E32">
        <w:tc>
          <w:tcPr>
            <w:tcW w:w="1128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DF6867" w:rsidRPr="00327567" w:rsidRDefault="00DF6867" w:rsidP="00743AF1">
            <w:pPr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 -1- پشتيبان عملكرد ( اين بند براساس اقدامات و نتايج حاصله از بند «ب» در طول دوره ارزشيابي تكميل مي گردد)</w:t>
            </w:r>
          </w:p>
        </w:tc>
      </w:tr>
      <w:tr w:rsidR="00DF6867" w:rsidRPr="00327567" w:rsidTr="00155E32">
        <w:tc>
          <w:tcPr>
            <w:tcW w:w="184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ارزشيابي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67" w:rsidRPr="00327567" w:rsidRDefault="00DF6867" w:rsidP="00743AF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DF6867" w:rsidRPr="00327567" w:rsidRDefault="00DF6867" w:rsidP="00743AF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0908B7" w:rsidRPr="00327567" w:rsidTr="00155E32">
        <w:tc>
          <w:tcPr>
            <w:tcW w:w="184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داشتن برنامه و زمانبندي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تهيه و تدوين برنامه عملياتي و زمانبندي لازم براي انجام كارها و پروژه ها در فازهاي مختلف براي دوره ارزشيابي و ارائه گزارش به موقع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908B7" w:rsidRPr="00327567" w:rsidTr="00155E32">
        <w:tc>
          <w:tcPr>
            <w:tcW w:w="184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مسئوليت پذيري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قبول مسئوليت اقدامات، فعاليت ها و نتايج مربوط به حوزه فعاليت خود، برخورداري از تعهد و انگيزه براي انجام فعاليت ها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908B7" w:rsidRPr="00327567" w:rsidTr="00155E32">
        <w:tc>
          <w:tcPr>
            <w:tcW w:w="184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تلاش وكوشش در كارها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صرف وقت و انرژي كافي جهت انجام بهينه وظايف و پيگيري امور تا حصول نتيجه كمي و كيفي مورد نظر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908B7" w:rsidRPr="00327567" w:rsidTr="00155E32">
        <w:tc>
          <w:tcPr>
            <w:tcW w:w="184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كارآفريني و نوآوري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ارائه راه كارهاي مناسب جهت رفع مشكلات، ارائه پيشنهادات جديد، شيوه هاي موثر و نوين انجام كار و ارائه خدمات جديد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908B7" w:rsidRPr="00327567" w:rsidTr="00155E32">
        <w:tc>
          <w:tcPr>
            <w:tcW w:w="184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كار تيمي 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همكاري و رفتار احترام آميز با همكاران در انجام برنامه، توان كارگروهي و پذيرش نظرات و راهنمايي هاي ديگران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 w:rsidP="00743AF1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DF6867" w:rsidRPr="00327567" w:rsidTr="000F15E8">
        <w:tc>
          <w:tcPr>
            <w:tcW w:w="8608" w:type="dxa"/>
            <w:gridSpan w:val="12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DF6867" w:rsidRPr="00327567" w:rsidRDefault="00DF6867" w:rsidP="00743AF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جمع امتياز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DF6867" w:rsidRPr="00327567" w:rsidRDefault="00DF686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DF6867" w:rsidRPr="00327567" w:rsidRDefault="00DF6867" w:rsidP="00743AF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5F09E6" w:rsidRPr="00327567" w:rsidRDefault="005F09E6" w:rsidP="00296C53">
      <w:pPr>
        <w:jc w:val="center"/>
        <w:rPr>
          <w:rFonts w:cs="B Nazanin"/>
          <w:b/>
          <w:bCs/>
          <w:sz w:val="22"/>
          <w:szCs w:val="22"/>
          <w:rtl/>
        </w:rPr>
      </w:pPr>
      <w:r w:rsidRPr="00327567">
        <w:rPr>
          <w:rFonts w:cs="B Nazanin"/>
        </w:rPr>
        <w:br w:type="page"/>
      </w:r>
      <w:r w:rsidRPr="00327567">
        <w:rPr>
          <w:rFonts w:cs="B Nazanin" w:hint="cs"/>
          <w:b/>
          <w:bCs/>
          <w:sz w:val="22"/>
          <w:szCs w:val="22"/>
          <w:rtl/>
        </w:rPr>
        <w:lastRenderedPageBreak/>
        <w:t xml:space="preserve">ادامه فرم شماره </w:t>
      </w:r>
      <w:r w:rsidR="00296C53" w:rsidRPr="00327567">
        <w:rPr>
          <w:rFonts w:cs="B Nazanin" w:hint="cs"/>
          <w:b/>
          <w:bCs/>
          <w:sz w:val="22"/>
          <w:szCs w:val="22"/>
          <w:rtl/>
        </w:rPr>
        <w:t>4</w:t>
      </w:r>
    </w:p>
    <w:p w:rsidR="005F09E6" w:rsidRPr="00327567" w:rsidRDefault="005F09E6" w:rsidP="005F09E6">
      <w:pPr>
        <w:rPr>
          <w:rFonts w:cs="B Nazanin"/>
          <w:sz w:val="20"/>
          <w:szCs w:val="20"/>
          <w:rtl/>
        </w:rPr>
      </w:pPr>
      <w:r w:rsidRPr="00327567">
        <w:rPr>
          <w:rFonts w:cs="B Nazanin" w:hint="cs"/>
          <w:b/>
          <w:bCs/>
          <w:sz w:val="20"/>
          <w:szCs w:val="20"/>
          <w:rtl/>
          <w:lang w:bidi="fa-IR"/>
        </w:rPr>
        <w:t xml:space="preserve">ب </w:t>
      </w:r>
      <w:r w:rsidRPr="00327567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327567">
        <w:rPr>
          <w:rFonts w:cs="B Nazanin" w:hint="cs"/>
          <w:b/>
          <w:bCs/>
          <w:sz w:val="20"/>
          <w:szCs w:val="20"/>
          <w:rtl/>
          <w:lang w:bidi="fa-IR"/>
        </w:rPr>
        <w:t xml:space="preserve"> 2- فرآيندي :</w:t>
      </w:r>
    </w:p>
    <w:tbl>
      <w:tblPr>
        <w:bidiVisual/>
        <w:tblW w:w="1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723"/>
        <w:gridCol w:w="1112"/>
        <w:gridCol w:w="163"/>
        <w:gridCol w:w="4090"/>
        <w:gridCol w:w="1134"/>
        <w:gridCol w:w="1134"/>
        <w:gridCol w:w="1276"/>
      </w:tblGrid>
      <w:tr w:rsidR="005F09E6" w:rsidRPr="00327567" w:rsidTr="00A23C95">
        <w:tc>
          <w:tcPr>
            <w:tcW w:w="11284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F09E6" w:rsidRPr="00327567" w:rsidRDefault="005F09E6">
            <w:pPr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ب-2-1- توسعه</w:t>
            </w: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اي : </w:t>
            </w:r>
          </w:p>
        </w:tc>
      </w:tr>
      <w:tr w:rsidR="005F09E6" w:rsidRPr="00327567" w:rsidTr="00AA08C4">
        <w:tc>
          <w:tcPr>
            <w:tcW w:w="237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E6" w:rsidRPr="00327567" w:rsidRDefault="005F09E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معيار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E6" w:rsidRPr="00327567" w:rsidRDefault="005F09E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E6" w:rsidRPr="00327567" w:rsidRDefault="005F09E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F09E6" w:rsidRPr="00327567" w:rsidRDefault="005F09E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0908B7" w:rsidRPr="00327567" w:rsidTr="00AA08C4">
        <w:tc>
          <w:tcPr>
            <w:tcW w:w="237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توسعه فردي(آموزش)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دريافت گواهينامه آموزشي تخصصي مرتبط با شغل(به ازاء هر ده ساعت آموزش مصوب يك امتياز)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32756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0908B7" w:rsidRPr="00327567" w:rsidTr="00AA08C4">
        <w:trPr>
          <w:trHeight w:val="375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بكارگيري فناوري هاي مناسب درانجام كار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توانايي به كارگيري روش هاي جديد فناوري اطلاعات در انجام وظايف شغلي و سازماني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908B7" w:rsidRPr="00327567" w:rsidTr="00AA08C4">
        <w:trPr>
          <w:trHeight w:val="255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ارايه پيشنهاد سازنده و يا مستندسازي تجربيات 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ارايه پيشنهاد سازنده و تاييد شده در سامانه نظام بررسي پيشنهادها و يا مستندسازي تجربيات با ارايه مستندات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908B7" w:rsidRPr="00327567" w:rsidTr="00AA08C4">
        <w:trPr>
          <w:trHeight w:val="299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شركت موثر در جلسات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 w:rsidP="00101B74">
            <w:pPr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شركت موثر در جلسات و گردهمايي هاي تخصصي مرتبط با شغل با ارايه مستندات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908B7" w:rsidRPr="00327567" w:rsidRDefault="000908B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3B4268" w:rsidRPr="00327567" w:rsidTr="000F15E8">
        <w:trPr>
          <w:trHeight w:val="222"/>
        </w:trPr>
        <w:tc>
          <w:tcPr>
            <w:tcW w:w="8874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4268" w:rsidRPr="00327567" w:rsidRDefault="003B4268" w:rsidP="00BC7660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4268" w:rsidRPr="00327567" w:rsidRDefault="003B4268" w:rsidP="003B426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B4268" w:rsidRPr="00327567" w:rsidRDefault="00C14B4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3B4268" w:rsidRPr="00327567" w:rsidTr="00A23C95">
        <w:tc>
          <w:tcPr>
            <w:tcW w:w="1128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3B4268" w:rsidRPr="00327567" w:rsidRDefault="003B4268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ب-2-2-تشويقات:</w:t>
            </w:r>
          </w:p>
        </w:tc>
      </w:tr>
      <w:tr w:rsidR="003B4268" w:rsidRPr="00327567" w:rsidTr="00AA08C4">
        <w:tc>
          <w:tcPr>
            <w:tcW w:w="237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معيار 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شاخص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حداكثر امتياز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حداكثر امتياز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3B4268" w:rsidRPr="00327567" w:rsidRDefault="003B426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73225C" w:rsidRPr="00327567" w:rsidTr="00AA08C4"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تشويق در طول</w:t>
            </w:r>
          </w:p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دوره ارزشيابي </w:t>
            </w:r>
          </w:p>
          <w:p w:rsidR="0073225C" w:rsidRPr="00327567" w:rsidRDefault="0073225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>(براساس مستندات مربوطه،توسط مقام مافوق و واحدهاي مسئول ارزشيابي تاييد شده و پيوست فرم گردد)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دريافت تقديرنامه از رئيس جمهور ( به ازاي هر تقديرنامه 5/3 امتياز)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73225C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73225C" w:rsidRPr="00327567" w:rsidTr="00AA08C4"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وزير ذيربط يا معاون رئيس جمهور ( به ازاي هرتقديرنامه 3 امتياز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73225C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73225C" w:rsidRPr="00327567" w:rsidTr="00AA08C4"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استاندار / معاون وزير / رييس سازمان و  همتراز آن ( به ازاي هر تقديرنامه 2 امتياز)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73225C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73225C" w:rsidRPr="00327567" w:rsidTr="00AA08C4"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مديركل مربوط (به ازاي هر تقديرنامه 5/1 امتياز)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0E4CA4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  <w:r w:rsidR="00C14B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73225C" w:rsidRPr="00327567" w:rsidTr="00AA08C4"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رييس اداره آموزش و پرورش شهرستان/منطقه/ ناحيه(به ازاي هر تقديرنامه 1 امتياز)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C14B4D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3225C" w:rsidRPr="00327567" w:rsidTr="00AA08C4">
        <w:trPr>
          <w:trHeight w:val="285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مدير واحد آموزشي ( به ازاي هر تقديرنامه 5/0 امتياز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C14B4D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73225C" w:rsidRPr="00327567" w:rsidTr="00AA08C4">
        <w:trPr>
          <w:trHeight w:val="315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كسب عنوان كارمند/ مدير نمونه در سطح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5C" w:rsidRPr="00327567" w:rsidRDefault="0073225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5C" w:rsidRPr="00327567" w:rsidRDefault="0073225C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3225C" w:rsidRPr="00327567" w:rsidRDefault="00C14B4D" w:rsidP="00BC7660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3B4268" w:rsidRPr="00327567" w:rsidTr="000F15E8">
        <w:trPr>
          <w:trHeight w:val="193"/>
        </w:trPr>
        <w:tc>
          <w:tcPr>
            <w:tcW w:w="2375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4268" w:rsidRPr="00327567" w:rsidRDefault="003B4268">
            <w:pPr>
              <w:bidi w:val="0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4268" w:rsidRPr="00327567" w:rsidRDefault="003B426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B4268" w:rsidRPr="00327567" w:rsidRDefault="000E4CA4" w:rsidP="00E04C8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5/5</w:t>
            </w:r>
          </w:p>
        </w:tc>
      </w:tr>
      <w:tr w:rsidR="003B4268" w:rsidRPr="00327567" w:rsidTr="00A23C95">
        <w:trPr>
          <w:trHeight w:val="70"/>
        </w:trPr>
        <w:tc>
          <w:tcPr>
            <w:tcW w:w="2375" w:type="dxa"/>
            <w:gridSpan w:val="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nil"/>
            </w:tcBorders>
            <w:hideMark/>
          </w:tcPr>
          <w:p w:rsidR="003B4268" w:rsidRPr="00327567" w:rsidRDefault="003B4268" w:rsidP="000F15E8">
            <w:pPr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 </w:t>
            </w:r>
            <w:r w:rsidRPr="0032756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2-3- رفتاري :</w:t>
            </w:r>
          </w:p>
        </w:tc>
        <w:tc>
          <w:tcPr>
            <w:tcW w:w="890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B4268" w:rsidRPr="00327567" w:rsidTr="00AA08C4">
        <w:tc>
          <w:tcPr>
            <w:tcW w:w="65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B4268" w:rsidRPr="00327567" w:rsidRDefault="003B4268" w:rsidP="000F15E8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معيار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حداكثرامتياز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3A5728" w:rsidRPr="00327567" w:rsidTr="00AA08C4">
        <w:tc>
          <w:tcPr>
            <w:tcW w:w="652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رفتار</w:t>
            </w:r>
          </w:p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شغلي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رعايت نظم و انضباط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حضور به موقع در محل كار و جلسات، انجام به موقع تعهدات و استفاده موثر از اوقات اداري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3A5728" w:rsidRPr="00327567" w:rsidTr="00AA08C4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728" w:rsidRPr="00327567" w:rsidRDefault="003A5728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رعايت مقررات اداري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رعايت احترام و سلسله مراتب اداري در سازمان و واحد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3A5728" w:rsidRPr="00327567" w:rsidTr="00AA08C4">
        <w:trPr>
          <w:trHeight w:val="311"/>
        </w:trPr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728" w:rsidRPr="00327567" w:rsidRDefault="003A5728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lowKashida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3A5728" w:rsidRPr="00327567" w:rsidRDefault="003A5728" w:rsidP="000F15E8">
            <w:pPr>
              <w:jc w:val="lowKashida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رفتار و برخورد مناسب با ارباب رجوع (براساس فرم نظر سنجي مندرج در بخشنامه شماره 195166/1900 مورخ 2/10/1381) و رعايت منشور حقوق شهروندي در نظام اداري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101B74">
            <w:pPr>
              <w:jc w:val="lowKashida"/>
              <w:rPr>
                <w:rFonts w:cs="B Zar"/>
                <w:sz w:val="18"/>
                <w:szCs w:val="18"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مراجعيني كه با ذكر نام از وي اعلام رضايت نموده اند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3A5728" w:rsidRPr="00327567" w:rsidTr="00AA08C4">
        <w:trPr>
          <w:trHeight w:val="277"/>
        </w:trPr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728" w:rsidRPr="00327567" w:rsidRDefault="003A5728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728" w:rsidRPr="00327567" w:rsidRDefault="003A5728" w:rsidP="000F15E8">
            <w:pPr>
              <w:bidi w:val="0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>نارضايتي مراجعان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A5728" w:rsidRPr="00327567" w:rsidRDefault="003A572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E04C8D" w:rsidRPr="00327567" w:rsidTr="000F15E8">
        <w:trPr>
          <w:trHeight w:val="285"/>
        </w:trPr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C8D" w:rsidRPr="00327567" w:rsidRDefault="00E04C8D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C8D" w:rsidRPr="00327567" w:rsidRDefault="00E04C8D" w:rsidP="000F15E8">
            <w:pPr>
              <w:bidi w:val="0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4C8D" w:rsidRPr="00327567" w:rsidRDefault="00E04C8D" w:rsidP="000F15E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4C8D" w:rsidRPr="00327567" w:rsidRDefault="00E04C8D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4C8D" w:rsidRPr="00327567" w:rsidRDefault="00E04C8D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3B4268" w:rsidRPr="00327567" w:rsidTr="00AA08C4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4268" w:rsidRPr="00327567" w:rsidRDefault="003B4268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5E32" w:rsidRPr="00327567" w:rsidRDefault="00155E32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55E32" w:rsidRPr="00327567" w:rsidRDefault="00155E32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155E32" w:rsidRPr="00327567" w:rsidRDefault="00155E32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B4268" w:rsidRPr="00327567" w:rsidRDefault="003B4268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روابط و برخورد مناسب با همكاران 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B4268" w:rsidRPr="00327567" w:rsidRDefault="003B4268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رضايت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3B4268" w:rsidRPr="00327567" w:rsidRDefault="003B4268" w:rsidP="000F15E8">
            <w:pPr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امتياز مكتسبه</w:t>
            </w:r>
          </w:p>
        </w:tc>
      </w:tr>
      <w:tr w:rsidR="000460DB" w:rsidRPr="00327567" w:rsidTr="00AA08C4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101B74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قابليت اعتماد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460DB" w:rsidRPr="00327567" w:rsidTr="00AA08C4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101B74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انتقال دانش و تجربه به همكاران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460DB" w:rsidRPr="00327567" w:rsidTr="00AA08C4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101B74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مشاركت و همكاري درانجام فعاليت هاي واحد حسب مورد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0460DB" w:rsidRPr="00327567" w:rsidTr="00AA08C4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0DB" w:rsidRPr="00327567" w:rsidRDefault="000460DB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101B74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رفتار و برخورد مناسب با ديگران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460DB" w:rsidRPr="00327567" w:rsidRDefault="000460DB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0908B7" w:rsidRPr="00327567" w:rsidTr="000F15E8">
        <w:tc>
          <w:tcPr>
            <w:tcW w:w="652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08B7" w:rsidRPr="00327567" w:rsidRDefault="000908B7" w:rsidP="000F15E8">
            <w:pPr>
              <w:bidi w:val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08B7" w:rsidRPr="00327567" w:rsidRDefault="000908B7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908B7" w:rsidRPr="00327567" w:rsidRDefault="000908B7" w:rsidP="000908B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جمع امتياز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08B7" w:rsidRPr="00327567" w:rsidRDefault="000908B7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0908B7" w:rsidRPr="00327567" w:rsidRDefault="000908B7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4754E" w:rsidRPr="00327567" w:rsidTr="00AA08C4">
        <w:tc>
          <w:tcPr>
            <w:tcW w:w="652" w:type="dxa"/>
            <w:vMerge w:val="restart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رفتار عمومي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24754E" w:rsidRPr="00327567" w:rsidRDefault="0024754E" w:rsidP="000F15E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پايبندي به فرهنگ سازماني و ارزش ها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E" w:rsidRPr="00327567" w:rsidRDefault="0024754E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عمل به ارزش ها و فرهنگ سازماني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E" w:rsidRPr="00327567" w:rsidRDefault="0024754E" w:rsidP="000F15E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4754E" w:rsidRPr="00327567" w:rsidTr="00AA08C4">
        <w:tc>
          <w:tcPr>
            <w:tcW w:w="652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54E" w:rsidRPr="00327567" w:rsidRDefault="0024754E" w:rsidP="000F15E8">
            <w:pPr>
              <w:bidi w:val="0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54E" w:rsidRPr="00327567" w:rsidRDefault="0024754E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E" w:rsidRPr="00327567" w:rsidRDefault="0024754E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عمل به ارزش هاي حرفه اي و شغلي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E" w:rsidRPr="00327567" w:rsidRDefault="0024754E" w:rsidP="000F15E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4754E" w:rsidRPr="00327567" w:rsidTr="00AA08C4">
        <w:tc>
          <w:tcPr>
            <w:tcW w:w="652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54E" w:rsidRPr="00327567" w:rsidRDefault="0024754E" w:rsidP="000F15E8">
            <w:pPr>
              <w:bidi w:val="0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54E" w:rsidRPr="00327567" w:rsidRDefault="0024754E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E" w:rsidRPr="00327567" w:rsidRDefault="0024754E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عمل به مباني اخلاقي و رفتاري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54E" w:rsidRPr="00327567" w:rsidRDefault="0024754E" w:rsidP="000F15E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حداكثر امتياز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4754E" w:rsidRPr="00327567" w:rsidTr="00AA08C4">
        <w:tc>
          <w:tcPr>
            <w:tcW w:w="652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54E" w:rsidRPr="00327567" w:rsidRDefault="0024754E" w:rsidP="000F15E8">
            <w:pPr>
              <w:bidi w:val="0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754E" w:rsidRPr="00327567" w:rsidRDefault="0024754E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4E" w:rsidRPr="00327567" w:rsidRDefault="0024754E" w:rsidP="00101B74">
            <w:pPr>
              <w:jc w:val="lowKashida"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حضور فعال در مراسم و مناسك مذهبي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4754E" w:rsidRPr="00327567" w:rsidRDefault="0024754E" w:rsidP="000F15E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27567">
              <w:rPr>
                <w:rFonts w:cs="B Nazanin" w:hint="cs"/>
                <w:sz w:val="16"/>
                <w:szCs w:val="16"/>
                <w:rtl/>
                <w:lang w:bidi="fa-IR"/>
              </w:rPr>
              <w:t>حداكثر امتياز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24754E" w:rsidRPr="00327567" w:rsidRDefault="0024754E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04C8D" w:rsidRPr="00327567" w:rsidTr="000F15E8">
        <w:tc>
          <w:tcPr>
            <w:tcW w:w="652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C8D" w:rsidRPr="00327567" w:rsidRDefault="00E04C8D" w:rsidP="000F15E8">
            <w:pPr>
              <w:bidi w:val="0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C8D" w:rsidRPr="00327567" w:rsidRDefault="00E04C8D" w:rsidP="000F15E8">
            <w:pPr>
              <w:bidi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E04C8D" w:rsidRPr="00327567" w:rsidRDefault="00E04C8D" w:rsidP="000F15E8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امتياز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E04C8D" w:rsidRPr="00327567" w:rsidRDefault="00E04C8D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E04C8D" w:rsidRPr="00327567" w:rsidRDefault="00E04C8D" w:rsidP="000F15E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E04C8D" w:rsidRPr="00327567" w:rsidTr="00A23C95">
        <w:tc>
          <w:tcPr>
            <w:tcW w:w="1128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04C8D" w:rsidRPr="00327567" w:rsidRDefault="00E04C8D" w:rsidP="000F15E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نقاظ قوت و ضعف ارزشيابي شونده و توصيه هاي مقام مافوق باتوجه به نتيجه ارزشيابي :</w:t>
            </w:r>
          </w:p>
          <w:p w:rsidR="00327567" w:rsidRPr="00327567" w:rsidRDefault="00327567" w:rsidP="00327567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نقاط قوت : انجام امور آموزشی و پرورشی بر اساس شرح وظایف شغلی  به نحو احسن و بدون اشکال از تلاش های وی نیز تقدیر به عمل آمده </w:t>
            </w:r>
          </w:p>
          <w:p w:rsidR="00327567" w:rsidRPr="00327567" w:rsidRDefault="00327567" w:rsidP="00327567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نقاط ضعف : انعطاف پذیر هستند و نقطه ضعفی ندارند </w:t>
            </w:r>
          </w:p>
          <w:p w:rsidR="00E04C8D" w:rsidRPr="00327567" w:rsidRDefault="00E04C8D" w:rsidP="00327567">
            <w:pPr>
              <w:jc w:val="lowKashida"/>
              <w:rPr>
                <w:rFonts w:cs="B Nazanin"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توصيه ها : </w:t>
            </w:r>
          </w:p>
        </w:tc>
      </w:tr>
      <w:tr w:rsidR="00E04C8D" w:rsidRPr="00327567" w:rsidTr="00A23C95">
        <w:tc>
          <w:tcPr>
            <w:tcW w:w="3650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8D" w:rsidRPr="00327567" w:rsidRDefault="00E04C8D" w:rsidP="00327567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11- امتياز عوامل اختصاصي : </w:t>
            </w:r>
            <w:r w:rsidR="00327567"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27567" w:rsidRPr="00C93DDB">
              <w:rPr>
                <w:rFonts w:cs="B Titr" w:hint="cs"/>
                <w:sz w:val="18"/>
                <w:szCs w:val="18"/>
                <w:rtl/>
                <w:lang w:bidi="fa-IR"/>
              </w:rPr>
              <w:t>50</w:t>
            </w:r>
          </w:p>
          <w:p w:rsidR="00E04C8D" w:rsidRPr="00327567" w:rsidRDefault="00E04C8D" w:rsidP="00327567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12- امتياز عوامل عمومي پشتيبان عملكرد:</w:t>
            </w:r>
            <w:r w:rsidR="00327567"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27567" w:rsidRPr="00C93DDB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  <w:p w:rsidR="00E04C8D" w:rsidRPr="00327567" w:rsidRDefault="00E04C8D" w:rsidP="000E4CA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13- امتياز عوامل عمومي فرآيندي : </w:t>
            </w:r>
            <w:r w:rsidR="000E4CA4">
              <w:rPr>
                <w:rFonts w:cs="B Titr" w:hint="cs"/>
                <w:sz w:val="18"/>
                <w:szCs w:val="18"/>
                <w:rtl/>
                <w:lang w:bidi="fa-IR"/>
              </w:rPr>
              <w:t>5/38</w:t>
            </w:r>
          </w:p>
          <w:p w:rsidR="00E04C8D" w:rsidRPr="00327567" w:rsidRDefault="00E04C8D" w:rsidP="000E4CA4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14- امتياز كل ارزشيابي : </w:t>
            </w:r>
            <w:r w:rsidR="000E4CA4">
              <w:rPr>
                <w:rFonts w:cs="B Titr" w:hint="cs"/>
                <w:sz w:val="18"/>
                <w:szCs w:val="18"/>
                <w:rtl/>
                <w:lang w:bidi="fa-IR"/>
              </w:rPr>
              <w:t>5/98</w:t>
            </w: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04C8D" w:rsidRPr="00327567" w:rsidRDefault="00E04C8D" w:rsidP="00EA0F3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15- نام و نام خانوادگي ارزشيابي كننده : </w:t>
            </w:r>
            <w:r w:rsidR="00EA0F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 w:rsidR="008E63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</w:t>
            </w:r>
            <w:r w:rsidR="00C14B4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0E4C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8E63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3275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  <w:r w:rsidR="003275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E04C8D" w:rsidRPr="00327567" w:rsidRDefault="00E04C8D" w:rsidP="000F15E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04C8D" w:rsidRPr="00327567" w:rsidRDefault="00E04C8D" w:rsidP="00EA0F3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 نام و نام خانوادگي تائيد كننده :</w:t>
            </w:r>
            <w:r w:rsidR="003275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EA0F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</w:t>
            </w: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</w:t>
            </w:r>
          </w:p>
          <w:p w:rsidR="00E04C8D" w:rsidRPr="00327567" w:rsidRDefault="00E04C8D" w:rsidP="000F15E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04C8D" w:rsidRPr="00327567" w:rsidRDefault="00E04C8D" w:rsidP="00EA0F3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17- نظر ارزشيابي شونده : </w:t>
            </w:r>
            <w:r w:rsidR="00EA0F3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</w:t>
            </w:r>
            <w:r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>امتيازكل(با حروف)</w:t>
            </w:r>
            <w:r w:rsidR="00327567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E4C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نودو هشت ونیم </w:t>
            </w:r>
            <w:r w:rsidR="00C14B4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27567" w:rsidRPr="0032756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رویت شد </w:t>
            </w:r>
            <w:r w:rsidR="00C467AC" w:rsidRPr="00327567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="003275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  <w:p w:rsidR="00E04C8D" w:rsidRPr="00327567" w:rsidRDefault="00A267C8" w:rsidP="000F15E8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267C8">
              <w:rPr>
                <w:rFonts w:cs="B Nazanin"/>
                <w:noProof/>
                <w:lang w:bidi="fa-IR"/>
              </w:rPr>
              <w:pict>
                <v:oval id="Oval 1" o:spid="_x0000_s1026" style="position:absolute;left:0;text-align:left;margin-left:194.7pt;margin-top:5.95pt;width:23.05pt;height: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"/>
              </w:pict>
            </w:r>
            <w:r w:rsidRPr="00A267C8">
              <w:rPr>
                <w:rFonts w:cs="B Nazanin"/>
                <w:noProof/>
                <w:lang w:bidi="fa-IR"/>
              </w:rPr>
              <w:pict>
                <v:oval id="Oval 2" o:spid="_x0000_s1027" style="position:absolute;left:0;text-align:left;margin-left:87.15pt;margin-top:5.8pt;width:23.05pt;height: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" fillcolor="black [3200]" strokecolor="#f2f2f2 [3041]" strokeweight="3pt">
                  <v:shadow on="t" type="perspective" color="#7f7f7f [1601]" opacity=".5" offset="1pt" offset2="-1pt"/>
                  <v:textbox style="mso-next-textbox:#Oval 2">
                    <w:txbxContent>
                      <w:p w:rsidR="00327567" w:rsidRDefault="00327567"/>
                    </w:txbxContent>
                  </v:textbox>
                </v:oval>
              </w:pict>
            </w:r>
            <w:bookmarkStart w:id="0" w:name="_GoBack"/>
            <w:bookmarkEnd w:id="0"/>
            <w:r w:rsidR="00E04C8D" w:rsidRPr="00327567">
              <w:rPr>
                <w:rFonts w:cs="B Nazanin" w:hint="cs"/>
                <w:sz w:val="22"/>
                <w:szCs w:val="22"/>
                <w:rtl/>
                <w:lang w:bidi="fa-IR"/>
              </w:rPr>
              <w:t>به امتياز ارزشيابي اخذ شده اعتراض دارم</w:t>
            </w:r>
            <w:r w:rsidR="00E04C8D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 بلي                       خير              </w:t>
            </w:r>
          </w:p>
        </w:tc>
      </w:tr>
      <w:tr w:rsidR="00E04C8D" w:rsidRPr="00327567" w:rsidTr="000F15E8">
        <w:trPr>
          <w:trHeight w:val="320"/>
        </w:trPr>
        <w:tc>
          <w:tcPr>
            <w:tcW w:w="11284" w:type="dxa"/>
            <w:gridSpan w:val="8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E04C8D" w:rsidRPr="00327567" w:rsidRDefault="00E04C8D" w:rsidP="00327567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 نام و نام خانوادگي مسئول واحد منابع انساني :</w:t>
            </w:r>
            <w:r w:rsidR="003275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AA08C4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</w:t>
            </w: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 </w:t>
            </w:r>
            <w:r w:rsidR="00327567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</w:t>
            </w:r>
            <w:r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تاريخ </w:t>
            </w:r>
            <w:r w:rsidR="00C467AC" w:rsidRPr="003275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1/7/97</w:t>
            </w:r>
          </w:p>
        </w:tc>
      </w:tr>
    </w:tbl>
    <w:p w:rsidR="00E80B78" w:rsidRPr="00327567" w:rsidRDefault="00794D1E">
      <w:pPr>
        <w:rPr>
          <w:rFonts w:cs="B Nazanin"/>
        </w:rPr>
      </w:pPr>
    </w:p>
    <w:sectPr w:rsidR="00E80B78" w:rsidRPr="00327567" w:rsidSect="00DA5382">
      <w:pgSz w:w="11906" w:h="16838"/>
      <w:pgMar w:top="142" w:right="424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F09E6"/>
    <w:rsid w:val="00010DD0"/>
    <w:rsid w:val="00025AE2"/>
    <w:rsid w:val="00033A61"/>
    <w:rsid w:val="000460DB"/>
    <w:rsid w:val="00070F75"/>
    <w:rsid w:val="000908B7"/>
    <w:rsid w:val="000A699E"/>
    <w:rsid w:val="000E4CA4"/>
    <w:rsid w:val="000F15E8"/>
    <w:rsid w:val="00112EE9"/>
    <w:rsid w:val="001148AE"/>
    <w:rsid w:val="001442BB"/>
    <w:rsid w:val="00150CCD"/>
    <w:rsid w:val="00155E32"/>
    <w:rsid w:val="001B517B"/>
    <w:rsid w:val="001C4A0A"/>
    <w:rsid w:val="001C729D"/>
    <w:rsid w:val="001E3ADE"/>
    <w:rsid w:val="00216247"/>
    <w:rsid w:val="002258B8"/>
    <w:rsid w:val="00226002"/>
    <w:rsid w:val="00235CCC"/>
    <w:rsid w:val="0024275A"/>
    <w:rsid w:val="0024754E"/>
    <w:rsid w:val="00296C53"/>
    <w:rsid w:val="00327567"/>
    <w:rsid w:val="00365ADF"/>
    <w:rsid w:val="00397AEA"/>
    <w:rsid w:val="003A5728"/>
    <w:rsid w:val="003B4268"/>
    <w:rsid w:val="00444BDB"/>
    <w:rsid w:val="00472B38"/>
    <w:rsid w:val="0048142D"/>
    <w:rsid w:val="00496931"/>
    <w:rsid w:val="004C3139"/>
    <w:rsid w:val="00522184"/>
    <w:rsid w:val="005843B4"/>
    <w:rsid w:val="00590694"/>
    <w:rsid w:val="005B29CC"/>
    <w:rsid w:val="005C030F"/>
    <w:rsid w:val="005D0973"/>
    <w:rsid w:val="005D6CAC"/>
    <w:rsid w:val="005F09E6"/>
    <w:rsid w:val="00695031"/>
    <w:rsid w:val="00695569"/>
    <w:rsid w:val="006D3FC4"/>
    <w:rsid w:val="006F11A7"/>
    <w:rsid w:val="007035B7"/>
    <w:rsid w:val="0073225C"/>
    <w:rsid w:val="00743AF1"/>
    <w:rsid w:val="0074725E"/>
    <w:rsid w:val="00747A4D"/>
    <w:rsid w:val="00754EC7"/>
    <w:rsid w:val="00794D1E"/>
    <w:rsid w:val="007B55DC"/>
    <w:rsid w:val="007C579B"/>
    <w:rsid w:val="007D0F77"/>
    <w:rsid w:val="00821B6F"/>
    <w:rsid w:val="008E6366"/>
    <w:rsid w:val="00926283"/>
    <w:rsid w:val="0095562E"/>
    <w:rsid w:val="00976AE8"/>
    <w:rsid w:val="00976E02"/>
    <w:rsid w:val="009C069F"/>
    <w:rsid w:val="009C5A46"/>
    <w:rsid w:val="009D6523"/>
    <w:rsid w:val="00A11ADA"/>
    <w:rsid w:val="00A23376"/>
    <w:rsid w:val="00A23C95"/>
    <w:rsid w:val="00A267C8"/>
    <w:rsid w:val="00A603D1"/>
    <w:rsid w:val="00A673CF"/>
    <w:rsid w:val="00AA08C4"/>
    <w:rsid w:val="00AB6AAB"/>
    <w:rsid w:val="00AC2ABB"/>
    <w:rsid w:val="00AF32D7"/>
    <w:rsid w:val="00B32163"/>
    <w:rsid w:val="00BB2A20"/>
    <w:rsid w:val="00BC4C5E"/>
    <w:rsid w:val="00BE529C"/>
    <w:rsid w:val="00C14B4D"/>
    <w:rsid w:val="00C15FDC"/>
    <w:rsid w:val="00C21EBB"/>
    <w:rsid w:val="00C41DB3"/>
    <w:rsid w:val="00C467AC"/>
    <w:rsid w:val="00C57D24"/>
    <w:rsid w:val="00C63B6D"/>
    <w:rsid w:val="00C93DDB"/>
    <w:rsid w:val="00CE0ED7"/>
    <w:rsid w:val="00D5006F"/>
    <w:rsid w:val="00D62787"/>
    <w:rsid w:val="00DA0439"/>
    <w:rsid w:val="00DA2D02"/>
    <w:rsid w:val="00DA5382"/>
    <w:rsid w:val="00DF6867"/>
    <w:rsid w:val="00E04C8D"/>
    <w:rsid w:val="00E84C3C"/>
    <w:rsid w:val="00EA0F3E"/>
    <w:rsid w:val="00ED3B09"/>
    <w:rsid w:val="00EE55AB"/>
    <w:rsid w:val="00F12667"/>
    <w:rsid w:val="00F70460"/>
    <w:rsid w:val="00FD23A3"/>
    <w:rsid w:val="00FE6B49"/>
    <w:rsid w:val="00FF03D3"/>
    <w:rsid w:val="00FF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E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2B38"/>
    <w:rPr>
      <w:b/>
      <w:bCs/>
    </w:rPr>
  </w:style>
  <w:style w:type="paragraph" w:styleId="NoSpacing">
    <w:name w:val="No Spacing"/>
    <w:uiPriority w:val="1"/>
    <w:qFormat/>
    <w:rsid w:val="00472B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F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31"/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E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2B38"/>
    <w:rPr>
      <w:b/>
      <w:bCs/>
    </w:rPr>
  </w:style>
  <w:style w:type="paragraph" w:styleId="NoSpacing">
    <w:name w:val="No Spacing"/>
    <w:uiPriority w:val="1"/>
    <w:qFormat/>
    <w:rsid w:val="00472B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F4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0EFC7C5-B958-4EDB-84B8-E41E4985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کارشناس ارزیابی و عملکرد کارکنان</dc:creator>
  <cp:lastModifiedBy>Sama</cp:lastModifiedBy>
  <cp:revision>52</cp:revision>
  <cp:lastPrinted>2018-09-17T07:23:00Z</cp:lastPrinted>
  <dcterms:created xsi:type="dcterms:W3CDTF">2018-06-06T06:48:00Z</dcterms:created>
  <dcterms:modified xsi:type="dcterms:W3CDTF">2021-08-29T08:56:00Z</dcterms:modified>
</cp:coreProperties>
</file>